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E7E52" w14:textId="77777777" w:rsidR="00AF4CB5" w:rsidRDefault="00D41C52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3" w:right="-75" w:hanging="5"/>
        <w:jc w:val="center"/>
        <w:rPr>
          <w:rFonts w:ascii="Arial" w:eastAsia="Arial" w:hAnsi="Arial" w:cs="Arial"/>
          <w:color w:val="000000"/>
          <w:sz w:val="50"/>
          <w:szCs w:val="50"/>
        </w:rPr>
      </w:pPr>
      <w:r>
        <w:rPr>
          <w:rFonts w:ascii="Arial" w:eastAsia="Arial" w:hAnsi="Arial" w:cs="Arial"/>
          <w:b/>
          <w:color w:val="000000"/>
          <w:sz w:val="50"/>
          <w:szCs w:val="50"/>
        </w:rPr>
        <w:t>Závěrečná zpráva</w:t>
      </w:r>
    </w:p>
    <w:p w14:paraId="052E7E53" w14:textId="77777777" w:rsidR="00AF4CB5" w:rsidRDefault="00D41C52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1" w:right="-75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z realizace projektu podpořeného z grantového programu Mikroregionu Konstantinolázeňsko „HARANTI“</w:t>
      </w:r>
    </w:p>
    <w:p w14:paraId="052E7E54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1" w:right="-75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052E7E55" w14:textId="77777777" w:rsidR="00AF4CB5" w:rsidRPr="006232EB" w:rsidRDefault="00D41C52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jc w:val="center"/>
        <w:rPr>
          <w:rFonts w:ascii="Arial" w:eastAsia="Arial" w:hAnsi="Arial" w:cs="Arial"/>
          <w:i/>
          <w:color w:val="FF0000"/>
          <w:sz w:val="20"/>
          <w:szCs w:val="20"/>
        </w:rPr>
      </w:pPr>
      <w:r w:rsidRPr="006232EB">
        <w:rPr>
          <w:rFonts w:ascii="Arial" w:eastAsia="Arial" w:hAnsi="Arial" w:cs="Arial"/>
          <w:i/>
          <w:color w:val="FF0000"/>
          <w:sz w:val="20"/>
          <w:szCs w:val="20"/>
        </w:rPr>
        <w:t>Žadatel vyplňuje pouze bílá pole!</w:t>
      </w:r>
    </w:p>
    <w:p w14:paraId="052E7E56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643"/>
        <w:gridCol w:w="3164"/>
      </w:tblGrid>
      <w:tr w:rsidR="00AF4CB5" w14:paraId="052E7E59" w14:textId="77777777"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699FF"/>
            <w:vAlign w:val="center"/>
          </w:tcPr>
          <w:p w14:paraId="052E7E57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Evidenční číslo žádosti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2E7E58" w14:textId="68F40B58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1" w:right="-75" w:hanging="3"/>
              <w:jc w:val="right"/>
              <w:rPr>
                <w:rFonts w:ascii="Arial" w:eastAsia="Arial" w:hAnsi="Arial" w:cs="Arial"/>
                <w:color w:val="BFBFB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/ 20</w:t>
            </w:r>
            <w:r>
              <w:rPr>
                <w:rFonts w:ascii="Arial" w:eastAsia="Arial" w:hAnsi="Arial" w:cs="Arial"/>
                <w:sz w:val="28"/>
                <w:szCs w:val="28"/>
              </w:rPr>
              <w:t>2</w:t>
            </w:r>
            <w:r w:rsidR="00761119">
              <w:rPr>
                <w:rFonts w:ascii="Arial" w:eastAsia="Arial" w:hAnsi="Arial" w:cs="Arial"/>
                <w:sz w:val="28"/>
                <w:szCs w:val="28"/>
              </w:rPr>
              <w:t>5</w:t>
            </w:r>
            <w:r>
              <w:rPr>
                <w:rFonts w:ascii="Arial" w:eastAsia="Arial" w:hAnsi="Arial" w:cs="Arial"/>
                <w:color w:val="BFBFBF"/>
                <w:sz w:val="28"/>
                <w:szCs w:val="28"/>
              </w:rPr>
              <w:t>.</w:t>
            </w:r>
          </w:p>
        </w:tc>
      </w:tr>
    </w:tbl>
    <w:p w14:paraId="052E7E5B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color w:val="000000"/>
        </w:rPr>
      </w:pPr>
    </w:p>
    <w:tbl>
      <w:tblPr>
        <w:tblStyle w:val="a0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444"/>
        <w:gridCol w:w="7363"/>
      </w:tblGrid>
      <w:tr w:rsidR="00AF4CB5" w14:paraId="052E7E5E" w14:textId="77777777">
        <w:trPr>
          <w:trHeight w:val="397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52E7E5C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Název projektu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5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52E7E5F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1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882"/>
        <w:gridCol w:w="6925"/>
      </w:tblGrid>
      <w:tr w:rsidR="00AF4CB5" w14:paraId="052E7E61" w14:textId="77777777">
        <w:trPr>
          <w:trHeight w:val="397"/>
        </w:trPr>
        <w:tc>
          <w:tcPr>
            <w:tcW w:w="9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052E7E60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Předkladatel </w:t>
            </w:r>
          </w:p>
        </w:tc>
      </w:tr>
      <w:tr w:rsidR="00AF4CB5" w14:paraId="052E7E64" w14:textId="77777777">
        <w:trPr>
          <w:trHeight w:val="397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52E7E62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Název 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63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67" w14:textId="77777777">
        <w:trPr>
          <w:trHeight w:val="397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52E7E6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Jméno zodpovědné osoby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66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52E7E68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2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888"/>
        <w:gridCol w:w="10"/>
        <w:gridCol w:w="4909"/>
      </w:tblGrid>
      <w:tr w:rsidR="00AF4CB5" w14:paraId="052E7E6A" w14:textId="77777777">
        <w:trPr>
          <w:trHeight w:val="397"/>
        </w:trPr>
        <w:tc>
          <w:tcPr>
            <w:tcW w:w="9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052E7E6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Spolupracující organizace</w:t>
            </w:r>
          </w:p>
        </w:tc>
      </w:tr>
      <w:tr w:rsidR="00AF4CB5" w14:paraId="052E7E6D" w14:textId="77777777">
        <w:trPr>
          <w:trHeight w:val="397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52E7E6B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4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052E7E6C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Druh spolupráce</w:t>
            </w:r>
          </w:p>
        </w:tc>
      </w:tr>
      <w:tr w:rsidR="00AF4CB5" w14:paraId="052E7E70" w14:textId="77777777">
        <w:trPr>
          <w:trHeight w:val="397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E7E6E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6F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73" w14:textId="77777777">
        <w:trPr>
          <w:trHeight w:val="405"/>
        </w:trPr>
        <w:tc>
          <w:tcPr>
            <w:tcW w:w="4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2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76" w14:textId="77777777">
        <w:trPr>
          <w:trHeight w:val="405"/>
        </w:trPr>
        <w:tc>
          <w:tcPr>
            <w:tcW w:w="4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4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79" w14:textId="77777777">
        <w:trPr>
          <w:trHeight w:val="405"/>
        </w:trPr>
        <w:tc>
          <w:tcPr>
            <w:tcW w:w="4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7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8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52E7E7A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3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43"/>
        <w:gridCol w:w="4864"/>
      </w:tblGrid>
      <w:tr w:rsidR="00AF4CB5" w14:paraId="052E7E7D" w14:textId="77777777">
        <w:trPr>
          <w:trHeight w:val="397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52E7E7B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Počet osob zapojených do realizace projektu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C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52E7E84" w14:textId="35FB388B" w:rsidR="00AF4CB5" w:rsidRDefault="00AF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4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7"/>
      </w:tblGrid>
      <w:tr w:rsidR="00AF4CB5" w14:paraId="052E7E87" w14:textId="77777777">
        <w:trPr>
          <w:trHeight w:val="397"/>
        </w:trPr>
        <w:tc>
          <w:tcPr>
            <w:tcW w:w="9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052E7E8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Stručný popis průběhu projektu</w:t>
            </w:r>
          </w:p>
          <w:p w14:paraId="052E7E86" w14:textId="77777777" w:rsidR="00AF4CB5" w:rsidRDefault="00D41C52" w:rsidP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Stručně popište průběh realizace projektu. Uveďte všechny změny oproti původně předpokládanému průběhu (termíny, počet zapojených osob, návštěvnost apod.). Zhodnoťte jeho přínos pro okolí, pro vaši organizaci nebo skupinu.</w:t>
            </w:r>
          </w:p>
        </w:tc>
      </w:tr>
      <w:tr w:rsidR="00AF4CB5" w14:paraId="052E7E89" w14:textId="77777777" w:rsidTr="00F618BF">
        <w:trPr>
          <w:trHeight w:val="1599"/>
        </w:trPr>
        <w:tc>
          <w:tcPr>
            <w:tcW w:w="9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34D2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  <w:p w14:paraId="7409C862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190973EF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22938D41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1090D347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4656F373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26B635BC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00D22C26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4C50DAD7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709E38CA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650B0A85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052E7E88" w14:textId="00F57EB8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</w:tc>
      </w:tr>
    </w:tbl>
    <w:p w14:paraId="052E7E8A" w14:textId="77777777" w:rsidR="00AF4CB5" w:rsidRDefault="00AF4CB5" w:rsidP="00F618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5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498"/>
        <w:gridCol w:w="1915"/>
        <w:gridCol w:w="2079"/>
      </w:tblGrid>
      <w:tr w:rsidR="00AF4CB5" w14:paraId="052E7E8E" w14:textId="77777777">
        <w:trPr>
          <w:trHeight w:val="397"/>
        </w:trPr>
        <w:tc>
          <w:tcPr>
            <w:tcW w:w="9853" w:type="dxa"/>
            <w:gridSpan w:val="4"/>
            <w:shd w:val="clear" w:color="auto" w:fill="FFCCCC"/>
            <w:vAlign w:val="center"/>
          </w:tcPr>
          <w:p w14:paraId="052E7E8C" w14:textId="232AD0B3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Soupiska výdajů</w:t>
            </w:r>
          </w:p>
          <w:p w14:paraId="052E7E8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 případě nedostatku místa předložte na samostatném formuláři</w:t>
            </w:r>
          </w:p>
        </w:tc>
      </w:tr>
      <w:tr w:rsidR="00AF4CB5" w14:paraId="052E7E92" w14:textId="77777777">
        <w:trPr>
          <w:trHeight w:val="397"/>
        </w:trPr>
        <w:tc>
          <w:tcPr>
            <w:tcW w:w="5859" w:type="dxa"/>
            <w:gridSpan w:val="2"/>
            <w:shd w:val="clear" w:color="auto" w:fill="FFCCCC"/>
            <w:vAlign w:val="center"/>
          </w:tcPr>
          <w:p w14:paraId="052E7E8F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Položka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15" w:type="dxa"/>
            <w:shd w:val="clear" w:color="auto" w:fill="FFCCCC"/>
            <w:vAlign w:val="center"/>
          </w:tcPr>
          <w:p w14:paraId="052E7E90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Datum úhrady</w:t>
            </w:r>
          </w:p>
        </w:tc>
        <w:tc>
          <w:tcPr>
            <w:tcW w:w="2079" w:type="dxa"/>
            <w:shd w:val="clear" w:color="auto" w:fill="FFCCCC"/>
            <w:vAlign w:val="center"/>
          </w:tcPr>
          <w:p w14:paraId="052E7E9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Náklady v Kč</w:t>
            </w:r>
          </w:p>
        </w:tc>
      </w:tr>
      <w:tr w:rsidR="00AF4CB5" w14:paraId="052E7E9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93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94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9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9A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97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98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2" w:name="bookmark=id.1fob9te" w:colFirst="0" w:colLast="0"/>
            <w:bookmarkEnd w:id="2"/>
          </w:p>
        </w:tc>
        <w:tc>
          <w:tcPr>
            <w:tcW w:w="2079" w:type="dxa"/>
            <w:vAlign w:val="center"/>
          </w:tcPr>
          <w:p w14:paraId="052E7E9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9E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9B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9C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3" w:name="bookmark=id.3znysh7" w:colFirst="0" w:colLast="0"/>
            <w:bookmarkEnd w:id="3"/>
          </w:p>
        </w:tc>
        <w:tc>
          <w:tcPr>
            <w:tcW w:w="2079" w:type="dxa"/>
            <w:vAlign w:val="center"/>
          </w:tcPr>
          <w:p w14:paraId="052E7E9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A2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9F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A0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4" w:name="bookmark=id.2et92p0" w:colFirst="0" w:colLast="0"/>
            <w:bookmarkEnd w:id="4"/>
          </w:p>
        </w:tc>
        <w:tc>
          <w:tcPr>
            <w:tcW w:w="2079" w:type="dxa"/>
            <w:vAlign w:val="center"/>
          </w:tcPr>
          <w:p w14:paraId="052E7EA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A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A3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A4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5" w:name="bookmark=id.tyjcwt" w:colFirst="0" w:colLast="0"/>
            <w:bookmarkEnd w:id="5"/>
          </w:p>
        </w:tc>
        <w:tc>
          <w:tcPr>
            <w:tcW w:w="2079" w:type="dxa"/>
            <w:vAlign w:val="center"/>
          </w:tcPr>
          <w:p w14:paraId="052E7EA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AA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A7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A8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6" w:name="bookmark=id.3dy6vkm" w:colFirst="0" w:colLast="0"/>
            <w:bookmarkEnd w:id="6"/>
          </w:p>
        </w:tc>
        <w:tc>
          <w:tcPr>
            <w:tcW w:w="2079" w:type="dxa"/>
            <w:vAlign w:val="center"/>
          </w:tcPr>
          <w:p w14:paraId="052E7EA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AE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AB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AC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7" w:name="bookmark=id.1t3h5sf" w:colFirst="0" w:colLast="0"/>
            <w:bookmarkEnd w:id="7"/>
          </w:p>
        </w:tc>
        <w:tc>
          <w:tcPr>
            <w:tcW w:w="2079" w:type="dxa"/>
            <w:vAlign w:val="center"/>
          </w:tcPr>
          <w:p w14:paraId="052E7EA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B2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AF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B0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B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B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B3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B4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B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BA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B7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B8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B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BE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BB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BC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B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C2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BF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C0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C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C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C3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C4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C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CA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C7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C8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C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CE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CB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CC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C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D2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CF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D0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D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D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D3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D4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D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DA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D7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D8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D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DE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DB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DC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D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E2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DF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E0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E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E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E3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E4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E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E9" w14:textId="77777777">
        <w:trPr>
          <w:trHeight w:val="397"/>
        </w:trPr>
        <w:tc>
          <w:tcPr>
            <w:tcW w:w="5859" w:type="dxa"/>
            <w:gridSpan w:val="2"/>
            <w:shd w:val="clear" w:color="auto" w:fill="FFCCCC"/>
            <w:vAlign w:val="center"/>
          </w:tcPr>
          <w:p w14:paraId="052E7EE7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Součet (celkové výdaje projektu)</w:t>
            </w:r>
          </w:p>
        </w:tc>
        <w:tc>
          <w:tcPr>
            <w:tcW w:w="3994" w:type="dxa"/>
            <w:gridSpan w:val="2"/>
            <w:vAlign w:val="center"/>
          </w:tcPr>
          <w:p w14:paraId="052E7EE8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EC" w14:textId="77777777">
        <w:trPr>
          <w:trHeight w:val="397"/>
        </w:trPr>
        <w:tc>
          <w:tcPr>
            <w:tcW w:w="5859" w:type="dxa"/>
            <w:gridSpan w:val="2"/>
            <w:shd w:val="clear" w:color="auto" w:fill="FFCCCC"/>
            <w:vAlign w:val="center"/>
          </w:tcPr>
          <w:p w14:paraId="052E7EEA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Přidělená výše grantu</w:t>
            </w:r>
            <w:bookmarkStart w:id="8" w:name="bookmark=id.4d34og8" w:colFirst="0" w:colLast="0"/>
            <w:bookmarkEnd w:id="8"/>
          </w:p>
        </w:tc>
        <w:tc>
          <w:tcPr>
            <w:tcW w:w="3994" w:type="dxa"/>
            <w:gridSpan w:val="2"/>
            <w:vAlign w:val="center"/>
          </w:tcPr>
          <w:p w14:paraId="052E7EEB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EF" w14:textId="77777777">
        <w:trPr>
          <w:trHeight w:val="397"/>
        </w:trPr>
        <w:tc>
          <w:tcPr>
            <w:tcW w:w="5859" w:type="dxa"/>
            <w:gridSpan w:val="2"/>
            <w:shd w:val="clear" w:color="auto" w:fill="FFCCCC"/>
            <w:vAlign w:val="center"/>
          </w:tcPr>
          <w:p w14:paraId="052E7EE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Vlastní podíl na rozpočtu projektu</w:t>
            </w:r>
          </w:p>
        </w:tc>
        <w:tc>
          <w:tcPr>
            <w:tcW w:w="3994" w:type="dxa"/>
            <w:gridSpan w:val="2"/>
            <w:vAlign w:val="center"/>
          </w:tcPr>
          <w:p w14:paraId="052E7EEE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F2" w14:textId="77777777">
        <w:trPr>
          <w:trHeight w:val="683"/>
        </w:trPr>
        <w:tc>
          <w:tcPr>
            <w:tcW w:w="4361" w:type="dxa"/>
            <w:shd w:val="clear" w:color="auto" w:fill="FFCCCC"/>
            <w:vAlign w:val="center"/>
          </w:tcPr>
          <w:p w14:paraId="052E7EF0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Způsob zajištění vlastního podílu</w:t>
            </w:r>
          </w:p>
        </w:tc>
        <w:tc>
          <w:tcPr>
            <w:tcW w:w="5492" w:type="dxa"/>
            <w:gridSpan w:val="3"/>
          </w:tcPr>
          <w:p w14:paraId="052E7EF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F6" w14:textId="77777777">
        <w:trPr>
          <w:trHeight w:val="683"/>
        </w:trPr>
        <w:tc>
          <w:tcPr>
            <w:tcW w:w="4361" w:type="dxa"/>
            <w:shd w:val="clear" w:color="auto" w:fill="FFCCCC"/>
            <w:vAlign w:val="center"/>
          </w:tcPr>
          <w:p w14:paraId="052E7EF3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Způsob využití příjmů projektu </w:t>
            </w:r>
          </w:p>
          <w:p w14:paraId="052E7EF4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Stručně popište, jak byl / bude případný příjem využit</w:t>
            </w:r>
          </w:p>
        </w:tc>
        <w:tc>
          <w:tcPr>
            <w:tcW w:w="5492" w:type="dxa"/>
            <w:gridSpan w:val="3"/>
          </w:tcPr>
          <w:p w14:paraId="052E7EF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52E7EF7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52E7EF8" w14:textId="77777777" w:rsidR="00AF4CB5" w:rsidRDefault="00D41C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 závěrečné zprávě připojte tyto přílohy:</w:t>
      </w:r>
    </w:p>
    <w:p w14:paraId="052E7EF9" w14:textId="10E67742" w:rsidR="00AF4CB5" w:rsidRDefault="006232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</w:t>
      </w:r>
      <w:r w:rsidR="00D41C52">
        <w:rPr>
          <w:rFonts w:ascii="Arial" w:eastAsia="Arial" w:hAnsi="Arial" w:cs="Arial"/>
          <w:b/>
          <w:color w:val="000000"/>
          <w:sz w:val="20"/>
          <w:szCs w:val="20"/>
        </w:rPr>
        <w:t>askenované nebo okopírované účetní doklady</w:t>
      </w:r>
      <w:r>
        <w:rPr>
          <w:rFonts w:ascii="Arial" w:eastAsia="Arial" w:hAnsi="Arial" w:cs="Arial"/>
          <w:b/>
          <w:color w:val="000000"/>
          <w:sz w:val="20"/>
          <w:szCs w:val="20"/>
        </w:rPr>
        <w:t>;</w:t>
      </w:r>
    </w:p>
    <w:p w14:paraId="052E7EFA" w14:textId="0442F302" w:rsidR="00AF4CB5" w:rsidRDefault="006232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</w:t>
      </w:r>
      <w:r w:rsidR="00D41C52">
        <w:rPr>
          <w:rFonts w:ascii="Arial" w:eastAsia="Arial" w:hAnsi="Arial" w:cs="Arial"/>
          <w:b/>
          <w:color w:val="000000"/>
          <w:sz w:val="20"/>
          <w:szCs w:val="20"/>
        </w:rPr>
        <w:t>otodokumentaci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052E7EFB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52E7EFC" w14:textId="1CBDBBD4" w:rsidR="00AF4CB5" w:rsidRDefault="00D41C52" w:rsidP="00D41C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Závěrečnou zprávu včetně příloh odešlete do 31. 1. 202</w:t>
      </w:r>
      <w:r w:rsidR="00761119">
        <w:rPr>
          <w:rFonts w:ascii="Arial" w:eastAsia="Arial" w:hAnsi="Arial" w:cs="Arial"/>
          <w:b/>
          <w:color w:val="000000"/>
          <w:sz w:val="20"/>
          <w:szCs w:val="20"/>
        </w:rPr>
        <w:t>6</w:t>
      </w:r>
      <w:bookmarkStart w:id="10" w:name="_GoBack"/>
      <w:bookmarkEnd w:id="10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 e-mail </w:t>
      </w:r>
      <w:hyperlink r:id="rId11" w:history="1">
        <w:r w:rsidR="00F618BF" w:rsidRPr="007C46F4">
          <w:rPr>
            <w:rStyle w:val="Hypertextovodkaz"/>
            <w:rFonts w:ascii="Arial" w:eastAsia="Arial" w:hAnsi="Arial" w:cs="Arial"/>
            <w:b/>
            <w:sz w:val="20"/>
            <w:szCs w:val="20"/>
          </w:rPr>
          <w:t>soulek.jan@seznam.cz</w:t>
        </w:r>
      </w:hyperlink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nebo na</w:t>
      </w:r>
      <w:r w:rsidR="00F618BF">
        <w:rPr>
          <w:rFonts w:ascii="Arial" w:eastAsia="Arial" w:hAnsi="Arial" w:cs="Arial"/>
          <w:b/>
          <w:color w:val="000000"/>
          <w:sz w:val="20"/>
          <w:szCs w:val="20"/>
        </w:rPr>
        <w:t> 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adresu </w:t>
      </w:r>
      <w:r w:rsidR="00F618BF">
        <w:rPr>
          <w:rFonts w:ascii="Arial" w:eastAsia="Arial" w:hAnsi="Arial" w:cs="Arial"/>
          <w:b/>
          <w:color w:val="000000"/>
          <w:sz w:val="20"/>
          <w:szCs w:val="20"/>
        </w:rPr>
        <w:t>Mikroregion Konstantinolázeňsko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, </w:t>
      </w:r>
      <w:r w:rsidR="00F618BF">
        <w:rPr>
          <w:rFonts w:ascii="Arial" w:eastAsia="Arial" w:hAnsi="Arial" w:cs="Arial"/>
          <w:b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color w:val="000000"/>
          <w:sz w:val="20"/>
          <w:szCs w:val="20"/>
        </w:rPr>
        <w:t>ám</w:t>
      </w:r>
      <w:r w:rsidR="00F618BF">
        <w:rPr>
          <w:rFonts w:ascii="Arial" w:eastAsia="Arial" w:hAnsi="Arial" w:cs="Arial"/>
          <w:b/>
          <w:color w:val="000000"/>
          <w:sz w:val="20"/>
          <w:szCs w:val="20"/>
        </w:rPr>
        <w:t>ěstí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Kryštofa Haranta 30, 349 53 Bezdružice</w:t>
      </w:r>
      <w:r w:rsidR="00F618BF"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sectPr w:rsidR="00AF4CB5">
      <w:headerReference w:type="default" r:id="rId12"/>
      <w:footerReference w:type="default" r:id="rId13"/>
      <w:pgSz w:w="11905" w:h="16837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E7F06" w14:textId="77777777" w:rsidR="009374DA" w:rsidRDefault="00D41C52">
      <w:pPr>
        <w:spacing w:line="240" w:lineRule="auto"/>
        <w:ind w:left="0" w:hanging="2"/>
      </w:pPr>
      <w:r>
        <w:separator/>
      </w:r>
    </w:p>
  </w:endnote>
  <w:endnote w:type="continuationSeparator" w:id="0">
    <w:p w14:paraId="052E7F08" w14:textId="77777777" w:rsidR="009374DA" w:rsidRDefault="00D41C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E7F01" w14:textId="25F40955" w:rsidR="00AF4CB5" w:rsidRDefault="00D41C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tab/>
      <w:t xml:space="preserve">-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0FAF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E7F02" w14:textId="77777777" w:rsidR="009374DA" w:rsidRDefault="00D41C52">
      <w:pPr>
        <w:spacing w:line="240" w:lineRule="auto"/>
        <w:ind w:left="0" w:hanging="2"/>
      </w:pPr>
      <w:r>
        <w:separator/>
      </w:r>
    </w:p>
  </w:footnote>
  <w:footnote w:type="continuationSeparator" w:id="0">
    <w:p w14:paraId="052E7F04" w14:textId="77777777" w:rsidR="009374DA" w:rsidRDefault="00D41C5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E7EFD" w14:textId="77777777" w:rsidR="00AF4CB5" w:rsidRDefault="00AF4CB5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  <w:tbl>
    <w:tblPr>
      <w:tblStyle w:val="a6"/>
      <w:tblW w:w="9747" w:type="dxa"/>
      <w:tblInd w:w="0" w:type="dxa"/>
      <w:tblLayout w:type="fixed"/>
      <w:tblLook w:val="0000" w:firstRow="0" w:lastRow="0" w:firstColumn="0" w:lastColumn="0" w:noHBand="0" w:noVBand="0"/>
    </w:tblPr>
    <w:tblGrid>
      <w:gridCol w:w="9747"/>
    </w:tblGrid>
    <w:tr w:rsidR="00AF4CB5" w14:paraId="052E7EFF" w14:textId="77777777">
      <w:trPr>
        <w:trHeight w:val="698"/>
      </w:trPr>
      <w:tc>
        <w:tcPr>
          <w:tcW w:w="9747" w:type="dxa"/>
          <w:vAlign w:val="center"/>
        </w:tcPr>
        <w:p w14:paraId="052E7EFE" w14:textId="77777777" w:rsidR="00AF4CB5" w:rsidRDefault="00D41C5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-75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052E7F02" wp14:editId="052E7F03">
                <wp:extent cx="2419350" cy="1000125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1000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52E7F00" w14:textId="77777777" w:rsidR="00AF4CB5" w:rsidRDefault="00AF4C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F0935"/>
    <w:multiLevelType w:val="multilevel"/>
    <w:tmpl w:val="BF0E27B2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B5"/>
    <w:rsid w:val="00190701"/>
    <w:rsid w:val="003642D5"/>
    <w:rsid w:val="006232EB"/>
    <w:rsid w:val="00761119"/>
    <w:rsid w:val="008C0FAF"/>
    <w:rsid w:val="009374DA"/>
    <w:rsid w:val="00AB621F"/>
    <w:rsid w:val="00AF4CB5"/>
    <w:rsid w:val="00C34E1D"/>
    <w:rsid w:val="00D41C52"/>
    <w:rsid w:val="00F6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7E51"/>
  <w15:docId w15:val="{87868CFF-D305-497F-B888-6DE7C93C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yprovysvtlivky">
    <w:name w:val="Znaky pro vysvětlivky"/>
    <w:rPr>
      <w:w w:val="100"/>
      <w:position w:val="-1"/>
      <w:effect w:val="none"/>
      <w:vertAlign w:val="superscript"/>
      <w:cs w:val="0"/>
      <w:em w:val="none"/>
    </w:rPr>
  </w:style>
  <w:style w:type="character" w:styleId="Odkaznavysvtlivky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F61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ulek.jan@sezna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29E681AE3A649AF114F1DC693FE0E" ma:contentTypeVersion="18" ma:contentTypeDescription="Vytvoří nový dokument" ma:contentTypeScope="" ma:versionID="87099b87521ddc1e8caeafac4de608b5">
  <xsd:schema xmlns:xsd="http://www.w3.org/2001/XMLSchema" xmlns:xs="http://www.w3.org/2001/XMLSchema" xmlns:p="http://schemas.microsoft.com/office/2006/metadata/properties" xmlns:ns3="567b429e-15d6-4b97-9f63-5fa0de707670" xmlns:ns4="f96baddd-3df8-4e38-aa9d-bf9bbd052cfb" targetNamespace="http://schemas.microsoft.com/office/2006/metadata/properties" ma:root="true" ma:fieldsID="50cad62735afe3996b7528fff031ca61" ns3:_="" ns4:_="">
    <xsd:import namespace="567b429e-15d6-4b97-9f63-5fa0de707670"/>
    <xsd:import namespace="f96baddd-3df8-4e38-aa9d-bf9bbd052c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b429e-15d6-4b97-9f63-5fa0de707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baddd-3df8-4e38-aa9d-bf9bbd052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Y34Tsm8M62+AGGM+4Ib4exxzrg==">AMUW2mU+T6alJdvJ6A6k8OC8yOyBC19dzx8klYNQi3qTEvqAgNeUif1JwwNB6pcnMxQkWwV3u7Ii/+9C48Uw+I31i+5X8swSwdlCrsmXyENOSWPMvi6bqEHTv8NqZEIkxqXvXtWy40ViipXU6frajiPZOVgWxxFrINnVJEy62B9XUwv7PY47o0s9iiTPwkpvIgQMKpRXHsIqYczBA+1qMnIrzBjvhI4S10L1UqKQCo40wq5rKe0nxP+H2O6P1+K5M4K2spBgssNm268zVMDqxJ4aJzFvXAsMEw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7b429e-15d6-4b97-9f63-5fa0de707670" xsi:nil="true"/>
  </documentManagement>
</p:properties>
</file>

<file path=customXml/itemProps1.xml><?xml version="1.0" encoding="utf-8"?>
<ds:datastoreItem xmlns:ds="http://schemas.openxmlformats.org/officeDocument/2006/customXml" ds:itemID="{BD9FFEBE-0F87-4BC1-8FFB-45CAFAC47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b429e-15d6-4b97-9f63-5fa0de707670"/>
    <ds:schemaRef ds:uri="f96baddd-3df8-4e38-aa9d-bf9bbd052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0000A-D9B4-4BEB-9FF2-8239C6223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CED7EB85-DBE8-40C2-8C9A-79A4CEAABBCE}">
  <ds:schemaRefs>
    <ds:schemaRef ds:uri="567b429e-15d6-4b97-9f63-5fa0de707670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f96baddd-3df8-4e38-aa9d-bf9bbd052cf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Elva Frouz</dc:creator>
  <cp:lastModifiedBy>Soulek Jan</cp:lastModifiedBy>
  <cp:revision>2</cp:revision>
  <dcterms:created xsi:type="dcterms:W3CDTF">2025-01-18T17:00:00Z</dcterms:created>
  <dcterms:modified xsi:type="dcterms:W3CDTF">2025-01-18T17:00:00Z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0x01010055029E681AE3A649AF114F1DC693FE0E</vt:lpwstr>
  </property>
</Properties>
</file>